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13F0" w14:textId="77777777" w:rsidR="00C63439" w:rsidRDefault="00BC15F3">
      <w:pPr>
        <w:rPr>
          <w:b/>
          <w:sz w:val="28"/>
          <w:szCs w:val="28"/>
        </w:rPr>
      </w:pPr>
      <w:r w:rsidRPr="00BC15F3">
        <w:rPr>
          <w:b/>
          <w:sz w:val="28"/>
          <w:szCs w:val="28"/>
        </w:rPr>
        <w:t>Изначально Вышестоящий Дом Изначально Вышестоящего Отца</w:t>
      </w:r>
    </w:p>
    <w:p w14:paraId="2B3BB27C" w14:textId="77777777" w:rsidR="00BC15F3" w:rsidRDefault="00BC1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C3AFFC9" w14:textId="77777777" w:rsidR="00BC15F3" w:rsidRDefault="00BC1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BC15F3">
        <w:rPr>
          <w:b/>
          <w:sz w:val="28"/>
          <w:szCs w:val="28"/>
        </w:rPr>
        <w:t>Тезисы ИВДИВО</w:t>
      </w:r>
    </w:p>
    <w:p w14:paraId="6E739975" w14:textId="77777777" w:rsidR="00B82F80" w:rsidRDefault="00BC15F3">
      <w:r>
        <w:rPr>
          <w:b/>
          <w:sz w:val="28"/>
          <w:szCs w:val="28"/>
        </w:rPr>
        <w:t xml:space="preserve">                                         </w:t>
      </w:r>
      <w:r w:rsidR="00B82F80">
        <w:rPr>
          <w:b/>
          <w:sz w:val="28"/>
          <w:szCs w:val="28"/>
        </w:rPr>
        <w:t xml:space="preserve">                    </w:t>
      </w:r>
      <w:r w:rsidR="00DE6631">
        <w:rPr>
          <w:b/>
          <w:sz w:val="28"/>
          <w:szCs w:val="28"/>
        </w:rPr>
        <w:t xml:space="preserve">                      </w:t>
      </w:r>
      <w:r w:rsidRPr="00BC15F3">
        <w:t>Бражникова Татьяна Михайловна</w:t>
      </w:r>
      <w:r w:rsidR="00B82F80">
        <w:t xml:space="preserve">, </w:t>
      </w:r>
    </w:p>
    <w:p w14:paraId="63D31CBB" w14:textId="77777777" w:rsidR="00DE6631" w:rsidRDefault="00B82F80">
      <w:r>
        <w:t xml:space="preserve">                                     </w:t>
      </w:r>
      <w:r w:rsidR="00DE6631">
        <w:t xml:space="preserve">                                                                                                   </w:t>
      </w:r>
      <w:r>
        <w:t>Аватаресса</w:t>
      </w:r>
    </w:p>
    <w:p w14:paraId="35021C42" w14:textId="77777777" w:rsidR="00BC15F3" w:rsidRDefault="00DE6631">
      <w:r>
        <w:t xml:space="preserve">                                                                     ИВДИВО-</w:t>
      </w:r>
      <w:proofErr w:type="spellStart"/>
      <w:r>
        <w:t>октавно</w:t>
      </w:r>
      <w:proofErr w:type="spellEnd"/>
      <w:r>
        <w:t>-</w:t>
      </w:r>
      <w:proofErr w:type="spellStart"/>
      <w:r>
        <w:t>метагалактическо</w:t>
      </w:r>
      <w:proofErr w:type="spellEnd"/>
      <w:r>
        <w:t xml:space="preserve">-планетарной                    </w:t>
      </w:r>
    </w:p>
    <w:p w14:paraId="2D02E027" w14:textId="77777777" w:rsidR="00DE6631" w:rsidRDefault="00DE6631">
      <w:r>
        <w:t xml:space="preserve">                                                                          Политической партии Отец-Человек-Субъектов </w:t>
      </w:r>
    </w:p>
    <w:p w14:paraId="625DF947" w14:textId="77777777" w:rsidR="00F17906" w:rsidRDefault="00DE6631">
      <w:r>
        <w:t xml:space="preserve">                                                         </w:t>
      </w:r>
      <w:r w:rsidR="00F17906">
        <w:t xml:space="preserve">                                          </w:t>
      </w:r>
      <w:r>
        <w:t xml:space="preserve">Изначально Вышестоящего Отца </w:t>
      </w:r>
    </w:p>
    <w:p w14:paraId="4A311313" w14:textId="77777777" w:rsidR="00DE6631" w:rsidRDefault="00F17906">
      <w:r>
        <w:t xml:space="preserve">                                                                                                                 </w:t>
      </w:r>
      <w:r w:rsidR="00DE6631">
        <w:t>Аватара Синтеза Юстаса</w:t>
      </w:r>
    </w:p>
    <w:p w14:paraId="57B5AA86" w14:textId="77777777" w:rsidR="00F17906" w:rsidRDefault="00F17906">
      <w:r>
        <w:t xml:space="preserve">                                                             Изначально Вышестоящего Аватара Синтеза Кут Хуми</w:t>
      </w:r>
    </w:p>
    <w:p w14:paraId="6F5BC2B9" w14:textId="77777777" w:rsidR="00F17906" w:rsidRDefault="00F17906">
      <w:r>
        <w:t xml:space="preserve">                                                                  4.835.703.278.458.516.698 изначально-вышестоящая</w:t>
      </w:r>
    </w:p>
    <w:p w14:paraId="2E4A3090" w14:textId="77777777" w:rsidR="00F17906" w:rsidRDefault="00F17906">
      <w:r>
        <w:t xml:space="preserve">                                                                 19.342.813.113.834.066.795.298.752 высокой цельной</w:t>
      </w:r>
    </w:p>
    <w:p w14:paraId="6F35D9CE" w14:textId="77777777" w:rsidR="008753A1" w:rsidRDefault="00F17906">
      <w:r>
        <w:t xml:space="preserve">                                                                 </w:t>
      </w:r>
      <w:r w:rsidR="008753A1">
        <w:t xml:space="preserve">                 </w:t>
      </w:r>
      <w:proofErr w:type="spellStart"/>
      <w:r>
        <w:t>пра</w:t>
      </w:r>
      <w:proofErr w:type="spellEnd"/>
      <w:r>
        <w:t>-</w:t>
      </w:r>
      <w:r w:rsidR="008753A1">
        <w:t>ивдиво-реальности Истинной Октавы</w:t>
      </w:r>
    </w:p>
    <w:p w14:paraId="7FF19756" w14:textId="77777777" w:rsidR="008753A1" w:rsidRDefault="008753A1">
      <w:r>
        <w:t xml:space="preserve">                                                                                           Подразделение ИВДИВО Пятигорск</w:t>
      </w:r>
    </w:p>
    <w:p w14:paraId="7247C6D5" w14:textId="77777777" w:rsidR="006E62C1" w:rsidRDefault="006E62C1"/>
    <w:p w14:paraId="46A3DEAD" w14:textId="77777777" w:rsidR="008753A1" w:rsidRDefault="00C743C0" w:rsidP="003E6444">
      <w:pPr>
        <w:jc w:val="both"/>
      </w:pPr>
      <w:r>
        <w:t xml:space="preserve">     </w:t>
      </w:r>
      <w:r w:rsidR="008753A1">
        <w:t>Мы ценны Изначально Вышестоящему Отцу и Изначально Вышестоящим Ава</w:t>
      </w:r>
      <w:r>
        <w:t xml:space="preserve">тарам Синтеза тем, что мы </w:t>
      </w:r>
      <w:r w:rsidR="008753A1">
        <w:t>служим.</w:t>
      </w:r>
      <w:r>
        <w:t xml:space="preserve"> Наличие Ядер Синтеза позволяет нам накапливать</w:t>
      </w:r>
      <w:r w:rsidR="006E62C1">
        <w:t xml:space="preserve"> лучший опыт качественного С</w:t>
      </w:r>
      <w:r>
        <w:t>лужения Изначально Вышестоящего Отца и Изначально Вышестоящих Аватаров Синтеза, который, постепенно, начинает нами реализовываться.</w:t>
      </w:r>
    </w:p>
    <w:p w14:paraId="17A27216" w14:textId="77777777" w:rsidR="00C743C0" w:rsidRDefault="00C743C0" w:rsidP="003E6444">
      <w:pPr>
        <w:jc w:val="both"/>
      </w:pPr>
      <w:r>
        <w:t xml:space="preserve">    </w:t>
      </w:r>
      <w:r w:rsidR="006E62C1">
        <w:t xml:space="preserve"> Нашим С</w:t>
      </w:r>
      <w:r>
        <w:t>лужением</w:t>
      </w:r>
      <w:r w:rsidR="006E62C1">
        <w:t xml:space="preserve"> Отец усиляет территории Волей Отца и открывает новые возможности.</w:t>
      </w:r>
    </w:p>
    <w:p w14:paraId="4DFF644C" w14:textId="77777777" w:rsidR="006E62C1" w:rsidRDefault="006E62C1" w:rsidP="003E6444">
      <w:pPr>
        <w:jc w:val="both"/>
      </w:pPr>
      <w:r>
        <w:t xml:space="preserve">     Без Служения жизнь неэффективна и воплощение неэффективно. Служа, мы внутренне развиваемся: служа другим, восходишь сам и самая достойная жизнь – это жизнь в служении Отцу.</w:t>
      </w:r>
    </w:p>
    <w:p w14:paraId="59B79B30" w14:textId="77777777" w:rsidR="006F54AA" w:rsidRDefault="006F54AA" w:rsidP="003E6444">
      <w:pPr>
        <w:jc w:val="both"/>
      </w:pPr>
      <w:r>
        <w:t xml:space="preserve">     ИВДИВНО-</w:t>
      </w:r>
      <w:proofErr w:type="spellStart"/>
      <w:r>
        <w:t>октавно</w:t>
      </w:r>
      <w:proofErr w:type="spellEnd"/>
      <w:r>
        <w:t>-</w:t>
      </w:r>
      <w:proofErr w:type="spellStart"/>
      <w:r>
        <w:t>метагалактическо</w:t>
      </w:r>
      <w:proofErr w:type="spellEnd"/>
      <w:r>
        <w:t>-планетарная Политическая партия Отец-Человек-Субъектов</w:t>
      </w:r>
      <w:r w:rsidR="00D05C86">
        <w:t xml:space="preserve"> развивается и</w:t>
      </w:r>
      <w:r>
        <w:t xml:space="preserve"> реализуется Синтезом Служения Изначально Вышестоящего Отца</w:t>
      </w:r>
      <w:r w:rsidR="00D05C86">
        <w:t>.</w:t>
      </w:r>
    </w:p>
    <w:p w14:paraId="73C969A2" w14:textId="77777777" w:rsidR="00317D18" w:rsidRDefault="00D05C86" w:rsidP="003E6444">
      <w:pPr>
        <w:jc w:val="both"/>
      </w:pPr>
      <w:r>
        <w:t xml:space="preserve">     Для начала, нужен генезис Человечности.</w:t>
      </w:r>
      <w:r w:rsidR="00317D18">
        <w:t xml:space="preserve"> Воссоединяясь с Изначально Вышестоящим Отцом, и Аватарами Синтеза, н</w:t>
      </w:r>
      <w:r>
        <w:t>арабатывая качества Человечности, до до</w:t>
      </w:r>
      <w:r w:rsidR="003D6818">
        <w:t>статочной их выразимости, образу</w:t>
      </w:r>
      <w:r>
        <w:t xml:space="preserve">ются матрицы соответствующих качеств. И на основе этой </w:t>
      </w:r>
      <w:proofErr w:type="spellStart"/>
      <w:r>
        <w:t>матричности</w:t>
      </w:r>
      <w:proofErr w:type="spellEnd"/>
      <w:r>
        <w:t>, появляются Принципы</w:t>
      </w:r>
      <w:r w:rsidR="00AF25E2">
        <w:t xml:space="preserve"> и в синтезе их, некая принципиальность, соответствующие взгляды и позиции. </w:t>
      </w:r>
    </w:p>
    <w:p w14:paraId="10E66CF5" w14:textId="77777777" w:rsidR="00D05C86" w:rsidRDefault="00317D18" w:rsidP="003E6444">
      <w:pPr>
        <w:jc w:val="both"/>
      </w:pPr>
      <w:r>
        <w:t xml:space="preserve">     </w:t>
      </w:r>
      <w:r w:rsidR="00AF25E2">
        <w:t>Отстаивание Принципов Человечности</w:t>
      </w:r>
      <w:r w:rsidR="003E68AC">
        <w:t xml:space="preserve"> в обществе, уже являет гражданскую позицию. И появляется Гражданин, который ищет сообщество подобных себе по взглядам и принципам.</w:t>
      </w:r>
      <w:r w:rsidR="00AF25E2">
        <w:t xml:space="preserve"> </w:t>
      </w:r>
      <w:r w:rsidR="003E68AC">
        <w:t>Таким сообществом часто являются партии.</w:t>
      </w:r>
    </w:p>
    <w:p w14:paraId="72EEA547" w14:textId="77777777" w:rsidR="003E68AC" w:rsidRDefault="003E68AC" w:rsidP="003E6444">
      <w:pPr>
        <w:jc w:val="both"/>
      </w:pPr>
      <w:r>
        <w:t xml:space="preserve"> Далее идёт генезис Гражданственности, уже неким служением обществу.</w:t>
      </w:r>
    </w:p>
    <w:p w14:paraId="4847906D" w14:textId="77777777" w:rsidR="003E68AC" w:rsidRDefault="003E68AC" w:rsidP="003E6444">
      <w:pPr>
        <w:jc w:val="both"/>
      </w:pPr>
      <w:r>
        <w:t xml:space="preserve">       Партия – организация Единомышленников Силой Единства Служащей Мысли.</w:t>
      </w:r>
    </w:p>
    <w:p w14:paraId="7C7C7458" w14:textId="77777777" w:rsidR="003D6818" w:rsidRDefault="003E68AC" w:rsidP="003E6444">
      <w:pPr>
        <w:jc w:val="both"/>
      </w:pPr>
      <w:r>
        <w:t>Граж</w:t>
      </w:r>
      <w:r w:rsidR="003D6818">
        <w:t>данин</w:t>
      </w:r>
      <w:r>
        <w:t xml:space="preserve"> развивается в пар</w:t>
      </w:r>
      <w:r w:rsidR="003D6818">
        <w:t>тийца, как Единицу Огня, в случае партии Изначально Вышестоящего Отца.</w:t>
      </w:r>
      <w:r w:rsidR="00317D18">
        <w:t xml:space="preserve"> </w:t>
      </w:r>
    </w:p>
    <w:p w14:paraId="4D885080" w14:textId="77777777" w:rsidR="00317D18" w:rsidRDefault="00317D18" w:rsidP="003E6444">
      <w:pPr>
        <w:jc w:val="both"/>
      </w:pPr>
      <w:r>
        <w:t xml:space="preserve">       </w:t>
      </w:r>
      <w:proofErr w:type="spellStart"/>
      <w:r>
        <w:t>Самоорганизуясь</w:t>
      </w:r>
      <w:proofErr w:type="spellEnd"/>
      <w:r>
        <w:t xml:space="preserve">, партиец накапливает соответствующие качества и </w:t>
      </w:r>
      <w:proofErr w:type="spellStart"/>
      <w:r>
        <w:t>матричность</w:t>
      </w:r>
      <w:proofErr w:type="spellEnd"/>
    </w:p>
    <w:p w14:paraId="01851426" w14:textId="77777777" w:rsidR="00317D18" w:rsidRDefault="00317D18" w:rsidP="003E6444">
      <w:pPr>
        <w:jc w:val="both"/>
      </w:pPr>
      <w:r>
        <w:t>и на основе этого, Принципы Партийца. Генезис партийности идёт потенциалом Служащего Искусством Служения каждого.</w:t>
      </w:r>
    </w:p>
    <w:p w14:paraId="69629A84" w14:textId="77777777" w:rsidR="00317D18" w:rsidRDefault="00317D18" w:rsidP="003E6444">
      <w:pPr>
        <w:jc w:val="both"/>
      </w:pPr>
      <w:r>
        <w:t xml:space="preserve">      Физика Служения – </w:t>
      </w:r>
      <w:proofErr w:type="spellStart"/>
      <w:r>
        <w:t>Вершение</w:t>
      </w:r>
      <w:proofErr w:type="spellEnd"/>
      <w:r>
        <w:t xml:space="preserve"> Практикой в </w:t>
      </w:r>
      <w:proofErr w:type="spellStart"/>
      <w:r>
        <w:t>Восс</w:t>
      </w:r>
      <w:r w:rsidR="001C0909">
        <w:t>оединённости</w:t>
      </w:r>
      <w:proofErr w:type="spellEnd"/>
      <w:r w:rsidR="001C0909">
        <w:t xml:space="preserve"> и Самоорганизацией Отцом.</w:t>
      </w:r>
    </w:p>
    <w:p w14:paraId="06CEBA4F" w14:textId="77777777" w:rsidR="001C0909" w:rsidRDefault="001C0909" w:rsidP="00317CE6">
      <w:pPr>
        <w:jc w:val="both"/>
      </w:pPr>
    </w:p>
    <w:p w14:paraId="43CE2D69" w14:textId="77777777" w:rsidR="001C0909" w:rsidRDefault="001C0909">
      <w:r>
        <w:t xml:space="preserve">                                                                                                   Пятигорск, 28.02.2023.</w:t>
      </w:r>
    </w:p>
    <w:p w14:paraId="57B0DE46" w14:textId="77777777" w:rsidR="003E68AC" w:rsidRDefault="003D6818">
      <w:r>
        <w:t xml:space="preserve">         </w:t>
      </w:r>
    </w:p>
    <w:p w14:paraId="374C080F" w14:textId="77777777" w:rsidR="003E68AC" w:rsidRDefault="003E68AC">
      <w:r>
        <w:t xml:space="preserve">    </w:t>
      </w:r>
    </w:p>
    <w:p w14:paraId="7ADDFF1D" w14:textId="77777777" w:rsidR="00D05C86" w:rsidRPr="00BC15F3" w:rsidRDefault="00D05C86"/>
    <w:sectPr w:rsidR="00D05C86" w:rsidRPr="00BC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F3"/>
    <w:rsid w:val="001C0909"/>
    <w:rsid w:val="00317CE6"/>
    <w:rsid w:val="00317D18"/>
    <w:rsid w:val="003D6818"/>
    <w:rsid w:val="003E6444"/>
    <w:rsid w:val="003E68AC"/>
    <w:rsid w:val="006E62C1"/>
    <w:rsid w:val="006F54AA"/>
    <w:rsid w:val="008753A1"/>
    <w:rsid w:val="00AF25E2"/>
    <w:rsid w:val="00B82F80"/>
    <w:rsid w:val="00BC15F3"/>
    <w:rsid w:val="00C63439"/>
    <w:rsid w:val="00C743C0"/>
    <w:rsid w:val="00D05C86"/>
    <w:rsid w:val="00DE6631"/>
    <w:rsid w:val="00DF346B"/>
    <w:rsid w:val="00F1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3339"/>
  <w15:chartTrackingRefBased/>
  <w15:docId w15:val="{5909DB34-9303-4D25-99B9-CF1284E3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2023-02-28T17:04:00Z</dcterms:created>
  <dcterms:modified xsi:type="dcterms:W3CDTF">2023-03-11T09:30:00Z</dcterms:modified>
</cp:coreProperties>
</file>